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49AE" w14:textId="76EB635A" w:rsidR="00973343" w:rsidRDefault="00973343" w:rsidP="001B7814">
      <w:pPr>
        <w:ind w:left="720" w:hanging="360"/>
      </w:pPr>
      <w:r>
        <w:t xml:space="preserve">Richtlijnen voor het opstellen </w:t>
      </w:r>
      <w:proofErr w:type="spellStart"/>
      <w:r>
        <w:t>vane</w:t>
      </w:r>
      <w:proofErr w:type="spellEnd"/>
      <w:r>
        <w:t xml:space="preserve"> en PTA (Houtkamp College)</w:t>
      </w:r>
    </w:p>
    <w:p w14:paraId="56652F2B" w14:textId="77777777" w:rsidR="001B7814" w:rsidRPr="00973343" w:rsidRDefault="001B7814" w:rsidP="001B7814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</w:rPr>
      </w:pPr>
      <w:r w:rsidRPr="00973343">
        <w:rPr>
          <w:rFonts w:ascii="Arial" w:hAnsi="Arial" w:cs="Arial"/>
          <w:sz w:val="20"/>
        </w:rPr>
        <w:t xml:space="preserve">Een </w:t>
      </w:r>
      <w:proofErr w:type="spellStart"/>
      <w:r w:rsidRPr="00973343">
        <w:rPr>
          <w:rFonts w:ascii="Arial" w:hAnsi="Arial" w:cs="Arial"/>
          <w:sz w:val="20"/>
        </w:rPr>
        <w:t>toetsperiode</w:t>
      </w:r>
      <w:proofErr w:type="spellEnd"/>
      <w:r w:rsidRPr="00973343">
        <w:rPr>
          <w:rFonts w:ascii="Arial" w:hAnsi="Arial" w:cs="Arial"/>
          <w:sz w:val="20"/>
        </w:rPr>
        <w:t xml:space="preserve"> start op 1 augustus of op de eerste dag aansluitend tot aanvang van de kerstvakantie. De herkansing(en) M4 zijn ook voor de kerstvakantie gemaakt.  De 2</w:t>
      </w:r>
      <w:r w:rsidRPr="00973343">
        <w:rPr>
          <w:rFonts w:ascii="Arial" w:hAnsi="Arial" w:cs="Arial"/>
          <w:sz w:val="20"/>
          <w:vertAlign w:val="superscript"/>
        </w:rPr>
        <w:t>e</w:t>
      </w:r>
      <w:r w:rsidRPr="00973343">
        <w:rPr>
          <w:rFonts w:ascii="Arial" w:hAnsi="Arial" w:cs="Arial"/>
          <w:sz w:val="20"/>
        </w:rPr>
        <w:t xml:space="preserve"> </w:t>
      </w:r>
      <w:proofErr w:type="spellStart"/>
      <w:r w:rsidRPr="00973343">
        <w:rPr>
          <w:rFonts w:ascii="Arial" w:hAnsi="Arial" w:cs="Arial"/>
          <w:sz w:val="20"/>
        </w:rPr>
        <w:t>toetsperiode</w:t>
      </w:r>
      <w:proofErr w:type="spellEnd"/>
      <w:r w:rsidRPr="00973343">
        <w:rPr>
          <w:rFonts w:ascii="Arial" w:hAnsi="Arial" w:cs="Arial"/>
          <w:sz w:val="20"/>
        </w:rPr>
        <w:t xml:space="preserve"> M4 eindigt in de week voor 8 mrt. De herkansingen voor periode 2 M4 vinden in de week aansluitend op 15 mrt plaats. </w:t>
      </w:r>
    </w:p>
    <w:p w14:paraId="02CF6F2C" w14:textId="77777777" w:rsidR="001B7814" w:rsidRPr="00973343" w:rsidRDefault="001B7814" w:rsidP="001B7814">
      <w:pPr>
        <w:pStyle w:val="Lijstalinea"/>
        <w:spacing w:after="160" w:line="259" w:lineRule="auto"/>
        <w:rPr>
          <w:rFonts w:ascii="Arial" w:hAnsi="Arial" w:cs="Arial"/>
          <w:sz w:val="20"/>
        </w:rPr>
      </w:pPr>
      <w:r w:rsidRPr="00973343">
        <w:rPr>
          <w:rFonts w:ascii="Arial" w:hAnsi="Arial" w:cs="Arial"/>
          <w:sz w:val="20"/>
        </w:rPr>
        <w:t xml:space="preserve">M3 heeft haar herkansing in de op 1 na laatste schoolweek van het schooljaar. </w:t>
      </w:r>
    </w:p>
    <w:p w14:paraId="6AE8A9B2" w14:textId="77777777" w:rsidR="001B7814" w:rsidRPr="00973343" w:rsidRDefault="001B7814" w:rsidP="001B7814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</w:rPr>
      </w:pPr>
      <w:r w:rsidRPr="00973343">
        <w:rPr>
          <w:rFonts w:ascii="Arial" w:hAnsi="Arial" w:cs="Arial"/>
          <w:sz w:val="20"/>
        </w:rPr>
        <w:t xml:space="preserve">Elk vak kent herkansbare onderdelen, waarbij schriftelijke toetsen vanaf een gewicht van 25% altijd </w:t>
      </w:r>
      <w:proofErr w:type="spellStart"/>
      <w:r w:rsidRPr="00973343">
        <w:rPr>
          <w:rFonts w:ascii="Arial" w:hAnsi="Arial" w:cs="Arial"/>
          <w:sz w:val="20"/>
        </w:rPr>
        <w:t>herkansbaar</w:t>
      </w:r>
      <w:proofErr w:type="spellEnd"/>
      <w:r w:rsidRPr="00973343">
        <w:rPr>
          <w:rFonts w:ascii="Arial" w:hAnsi="Arial" w:cs="Arial"/>
          <w:sz w:val="20"/>
        </w:rPr>
        <w:t xml:space="preserve"> zijn. PTA toetsen hebben een minimaal gewicht van 15% en maximaal 35%. </w:t>
      </w:r>
    </w:p>
    <w:p w14:paraId="7AC31324" w14:textId="77777777" w:rsidR="001B7814" w:rsidRPr="00973343" w:rsidRDefault="001B7814" w:rsidP="001B7814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</w:rPr>
      </w:pPr>
      <w:r w:rsidRPr="00973343">
        <w:rPr>
          <w:rFonts w:ascii="Arial" w:hAnsi="Arial" w:cs="Arial"/>
          <w:sz w:val="20"/>
        </w:rPr>
        <w:t xml:space="preserve">Elk vak neemt minimaal 4 PTA toetsen af en maximaal 6 gedurende de examineringsperiode ( M3= Maatschappijleer, M3/M4= CKV, M4= alle overige vakken). Elk vak kent binnen zijn PTA tenminste 2 verschillende </w:t>
      </w:r>
      <w:proofErr w:type="spellStart"/>
      <w:r w:rsidRPr="00973343">
        <w:rPr>
          <w:rFonts w:ascii="Arial" w:hAnsi="Arial" w:cs="Arial"/>
          <w:sz w:val="20"/>
        </w:rPr>
        <w:t>toetsvormen</w:t>
      </w:r>
      <w:proofErr w:type="spellEnd"/>
      <w:r w:rsidRPr="00973343">
        <w:rPr>
          <w:rFonts w:ascii="Arial" w:hAnsi="Arial" w:cs="Arial"/>
          <w:sz w:val="20"/>
        </w:rPr>
        <w:t xml:space="preserve">, waarbij schriftelijke toetsen maximaal 75% van het totale PTA beslaan.  </w:t>
      </w:r>
    </w:p>
    <w:p w14:paraId="28C23834" w14:textId="77777777" w:rsidR="001B7814" w:rsidRPr="00973343" w:rsidRDefault="001B7814" w:rsidP="001B7814">
      <w:pPr>
        <w:pStyle w:val="Lijstalinea"/>
        <w:numPr>
          <w:ilvl w:val="0"/>
          <w:numId w:val="1"/>
        </w:numPr>
        <w:tabs>
          <w:tab w:val="left" w:pos="709"/>
          <w:tab w:val="left" w:pos="1134"/>
          <w:tab w:val="left" w:pos="1701"/>
        </w:tabs>
        <w:rPr>
          <w:rFonts w:ascii="Arial" w:eastAsia="MS Mincho" w:hAnsi="Arial" w:cs="Arial"/>
          <w:sz w:val="20"/>
          <w:lang w:val="nl" w:eastAsia="nl-NL"/>
        </w:rPr>
      </w:pPr>
      <w:r w:rsidRPr="00973343">
        <w:rPr>
          <w:rFonts w:ascii="Arial" w:eastAsia="MS Mincho" w:hAnsi="Arial" w:cs="Arial"/>
          <w:sz w:val="20"/>
          <w:lang w:val="nl" w:eastAsia="nl-NL"/>
        </w:rPr>
        <w:t>In het PTA van de vakken staan de herkansbare schoolexamenonderdelen beschreven.</w:t>
      </w:r>
    </w:p>
    <w:p w14:paraId="3DF2DA90" w14:textId="77777777" w:rsidR="001B7814" w:rsidRPr="00973343" w:rsidRDefault="001B7814" w:rsidP="001B7814">
      <w:pPr>
        <w:pStyle w:val="Lijstalinea"/>
        <w:numPr>
          <w:ilvl w:val="0"/>
          <w:numId w:val="1"/>
        </w:numPr>
        <w:tabs>
          <w:tab w:val="left" w:pos="709"/>
          <w:tab w:val="left" w:pos="1134"/>
          <w:tab w:val="left" w:pos="1701"/>
        </w:tabs>
        <w:rPr>
          <w:rFonts w:ascii="Arial" w:eastAsia="MS Mincho" w:hAnsi="Arial" w:cs="Arial"/>
          <w:sz w:val="20"/>
          <w:lang w:val="nl" w:eastAsia="nl-NL"/>
        </w:rPr>
      </w:pPr>
      <w:r w:rsidRPr="00973343">
        <w:rPr>
          <w:rFonts w:ascii="Arial" w:eastAsia="MS Mincho" w:hAnsi="Arial" w:cs="Arial"/>
          <w:sz w:val="20"/>
          <w:lang w:val="nl" w:eastAsia="nl-NL"/>
        </w:rPr>
        <w:t>PTA toetsen voor een vak worden voor alle kandidaten gelijktijdig afgenomen( met uitzondering van mondelingen en pratica) en centraal georganiseerd met een maximum 2 per week voor kandidaten in periode 3 in Mavo 3 en een maximum van 3 voor kandidaten in Mavo 4 in de perioden 1 en 2.</w:t>
      </w:r>
    </w:p>
    <w:p w14:paraId="28B79E94" w14:textId="77777777" w:rsidR="00C2111F" w:rsidRDefault="00C2111F"/>
    <w:sectPr w:rsidR="00C2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50B8"/>
    <w:multiLevelType w:val="hybridMultilevel"/>
    <w:tmpl w:val="C43A8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5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14"/>
    <w:rsid w:val="001B7814"/>
    <w:rsid w:val="00973343"/>
    <w:rsid w:val="00A352FF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39F0"/>
  <w15:chartTrackingRefBased/>
  <w15:docId w15:val="{2CB56948-893B-43B1-8C94-5714782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7814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nb\AppData\Local\Temp\Templafy\WordVsto\3lbo5a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F5A5D84448C4EB36C9C673D9747E3" ma:contentTypeVersion="8" ma:contentTypeDescription="Een nieuw document maken." ma:contentTypeScope="" ma:versionID="7008f0748ef6aa2c87e52faa016646ca">
  <xsd:schema xmlns:xsd="http://www.w3.org/2001/XMLSchema" xmlns:xs="http://www.w3.org/2001/XMLSchema" xmlns:p="http://schemas.microsoft.com/office/2006/metadata/properties" xmlns:ns2="16b384fe-5257-4a5a-8542-7789dfd3d3f6" xmlns:ns3="b5b64f5b-8f07-4a2f-ad61-7719f8cc0255" targetNamespace="http://schemas.microsoft.com/office/2006/metadata/properties" ma:root="true" ma:fieldsID="16d9ab7b181188387136416409e0b6ef" ns2:_="" ns3:_="">
    <xsd:import namespace="16b384fe-5257-4a5a-8542-7789dfd3d3f6"/>
    <xsd:import namespace="b5b64f5b-8f07-4a2f-ad61-7719f8cc0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84fe-5257-4a5a-8542-7789dfd3d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3092b97-38c8-465c-bcba-a7877597a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4f5b-8f07-4a2f-ad61-7719f8cc02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668748-b11a-4347-a60c-7df19e324147}" ma:internalName="TaxCatchAll" ma:showField="CatchAllData" ma:web="b5b64f5b-8f07-4a2f-ad61-7719f8cc0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384fe-5257-4a5a-8542-7789dfd3d3f6">
      <Terms xmlns="http://schemas.microsoft.com/office/infopath/2007/PartnerControls"/>
    </lcf76f155ced4ddcb4097134ff3c332f>
    <TaxCatchAll xmlns="b5b64f5b-8f07-4a2f-ad61-7719f8cc0255" xsi:nil="true"/>
  </documentManagement>
</p:properties>
</file>

<file path=customXml/itemProps1.xml><?xml version="1.0" encoding="utf-8"?>
<ds:datastoreItem xmlns:ds="http://schemas.openxmlformats.org/officeDocument/2006/customXml" ds:itemID="{EFF4999C-2682-4409-9395-24981640BB6E}">
  <ds:schemaRefs/>
</ds:datastoreItem>
</file>

<file path=customXml/itemProps2.xml><?xml version="1.0" encoding="utf-8"?>
<ds:datastoreItem xmlns:ds="http://schemas.openxmlformats.org/officeDocument/2006/customXml" ds:itemID="{F02D52E7-BEC8-42A9-A6A6-AE4CC6F0BD29}">
  <ds:schemaRefs/>
</ds:datastoreItem>
</file>

<file path=customXml/itemProps3.xml><?xml version="1.0" encoding="utf-8"?>
<ds:datastoreItem xmlns:ds="http://schemas.openxmlformats.org/officeDocument/2006/customXml" ds:itemID="{4E740142-8CCF-4675-949A-96E3E5CF772A}"/>
</file>

<file path=customXml/itemProps4.xml><?xml version="1.0" encoding="utf-8"?>
<ds:datastoreItem xmlns:ds="http://schemas.openxmlformats.org/officeDocument/2006/customXml" ds:itemID="{93A780B8-2DA8-499D-9AAD-7A1EC3DED1CF}"/>
</file>

<file path=customXml/itemProps5.xml><?xml version="1.0" encoding="utf-8"?>
<ds:datastoreItem xmlns:ds="http://schemas.openxmlformats.org/officeDocument/2006/customXml" ds:itemID="{EEF5376A-D5CA-48CD-BE81-4E8245F2F64C}"/>
</file>

<file path=docProps/app.xml><?xml version="1.0" encoding="utf-8"?>
<Properties xmlns="http://schemas.openxmlformats.org/officeDocument/2006/extended-properties" xmlns:vt="http://schemas.openxmlformats.org/officeDocument/2006/docPropsVTypes">
  <Template>3lbo5aak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Ebben</dc:creator>
  <cp:keywords/>
  <dc:description/>
  <cp:lastModifiedBy>Bart Ebben</cp:lastModifiedBy>
  <cp:revision>2</cp:revision>
  <dcterms:created xsi:type="dcterms:W3CDTF">2023-02-02T11:38:00Z</dcterms:created>
  <dcterms:modified xsi:type="dcterms:W3CDTF">2023-02-02T11:38:00Z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achterhoekvo</vt:lpwstr>
  </property>
  <property fmtid="{D5CDD505-2E9C-101B-9397-08002B2CF9AE}" pid="3" name="TemplafyTemplateId">
    <vt:lpwstr>637837252104036097</vt:lpwstr>
  </property>
  <property fmtid="{D5CDD505-2E9C-101B-9397-08002B2CF9AE}" pid="4" name="TemplafyUserProfileId">
    <vt:lpwstr>637837272940280464</vt:lpwstr>
  </property>
  <property fmtid="{D5CDD505-2E9C-101B-9397-08002B2CF9AE}" pid="5" name="TemplafyFromBlank">
    <vt:bool>true</vt:bool>
  </property>
  <property fmtid="{D5CDD505-2E9C-101B-9397-08002B2CF9AE}" pid="6" name="ContentTypeId">
    <vt:lpwstr>0x010100E49F5A5D84448C4EB36C9C673D9747E3</vt:lpwstr>
  </property>
  <property fmtid="{D5CDD505-2E9C-101B-9397-08002B2CF9AE}" pid="7" name="_ExtendedDescription">
    <vt:lpwstr/>
  </property>
</Properties>
</file>